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413" w:rsidRDefault="000D3413" w:rsidP="000D3413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620/GP/2018</w:t>
      </w:r>
    </w:p>
    <w:p w:rsidR="000D3413" w:rsidRPr="005C3D05" w:rsidRDefault="000D3413" w:rsidP="000D3413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14 de novembro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0D3413" w:rsidRPr="005C3D05" w:rsidRDefault="000D3413" w:rsidP="000D3413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0D3413" w:rsidRPr="005C3D05" w:rsidRDefault="000D3413" w:rsidP="000D3413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2F7BA6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0D3413" w:rsidRPr="005C3D05" w:rsidRDefault="000D3413" w:rsidP="000D3413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0D3413" w:rsidRPr="005C3D05" w:rsidRDefault="000D3413" w:rsidP="000D3413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0D3413" w:rsidRPr="00C2555B" w:rsidRDefault="000D3413" w:rsidP="000D3413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5C3D05">
        <w:rPr>
          <w:rFonts w:ascii="Arial Unicode MS" w:eastAsia="Arial Unicode MS" w:hAnsi="Arial Unicode MS" w:cs="Arial Unicode MS"/>
          <w:b/>
        </w:rPr>
        <w:t xml:space="preserve">CONCEDER – </w:t>
      </w:r>
      <w:r>
        <w:rPr>
          <w:rFonts w:ascii="Arial Unicode MS" w:eastAsia="Arial Unicode MS" w:hAnsi="Arial Unicode MS" w:cs="Arial Unicode MS"/>
        </w:rPr>
        <w:t>A s</w:t>
      </w:r>
      <w:r w:rsidRPr="005C3D05">
        <w:rPr>
          <w:rFonts w:ascii="Arial Unicode MS" w:eastAsia="Arial Unicode MS" w:hAnsi="Arial Unicode MS" w:cs="Arial Unicode MS"/>
        </w:rPr>
        <w:t>ervidor</w:t>
      </w:r>
      <w:r>
        <w:rPr>
          <w:rFonts w:ascii="Arial Unicode MS" w:eastAsia="Arial Unicode MS" w:hAnsi="Arial Unicode MS" w:cs="Arial Unicode MS"/>
        </w:rPr>
        <w:t xml:space="preserve">a </w:t>
      </w:r>
      <w:proofErr w:type="spellStart"/>
      <w:r>
        <w:rPr>
          <w:rFonts w:ascii="Arial Unicode MS" w:eastAsia="Arial Unicode MS" w:hAnsi="Arial Unicode MS" w:cs="Arial Unicode MS"/>
          <w:b/>
        </w:rPr>
        <w:t>Srª</w:t>
      </w:r>
      <w:r w:rsidRPr="000D3413">
        <w:rPr>
          <w:rFonts w:ascii="Arial Unicode MS" w:eastAsia="Arial Unicode MS" w:hAnsi="Arial Unicode MS" w:cs="Arial Unicode MS"/>
          <w:b/>
        </w:rPr>
        <w:t>GESIANE</w:t>
      </w:r>
      <w:proofErr w:type="spellEnd"/>
      <w:r w:rsidRPr="000D3413">
        <w:rPr>
          <w:rFonts w:ascii="Arial Unicode MS" w:eastAsia="Arial Unicode MS" w:hAnsi="Arial Unicode MS" w:cs="Arial Unicode MS"/>
          <w:b/>
        </w:rPr>
        <w:t xml:space="preserve"> DAL CORTIVO MENDES DA SILVA</w:t>
      </w:r>
      <w:r>
        <w:rPr>
          <w:rFonts w:ascii="Arial Unicode MS" w:eastAsia="Arial Unicode MS" w:hAnsi="Arial Unicode MS" w:cs="Arial Unicode MS"/>
          <w:b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portador</w:t>
      </w:r>
      <w:r>
        <w:rPr>
          <w:rFonts w:ascii="Arial Unicode MS" w:eastAsia="Arial Unicode MS" w:hAnsi="Arial Unicode MS" w:cs="Arial Unicode MS"/>
        </w:rPr>
        <w:t>a</w:t>
      </w:r>
      <w:r w:rsidRPr="005C3D05">
        <w:rPr>
          <w:rFonts w:ascii="Arial Unicode MS" w:eastAsia="Arial Unicode MS" w:hAnsi="Arial Unicode MS" w:cs="Arial Unicode MS"/>
        </w:rPr>
        <w:t xml:space="preserve"> do RG nº</w:t>
      </w:r>
      <w:r w:rsidRPr="000D3413">
        <w:rPr>
          <w:rFonts w:ascii="Arial Unicode MS" w:eastAsia="Arial Unicode MS" w:hAnsi="Arial Unicode MS" w:cs="Arial Unicode MS"/>
        </w:rPr>
        <w:t>17683980</w:t>
      </w:r>
      <w:r w:rsidRPr="005C3D05">
        <w:rPr>
          <w:rFonts w:ascii="Arial Unicode MS" w:eastAsia="Arial Unicode MS" w:hAnsi="Arial Unicode MS" w:cs="Arial Unicode MS"/>
        </w:rPr>
        <w:t>e CPF nº</w:t>
      </w:r>
      <w:r w:rsidRPr="000D3413">
        <w:rPr>
          <w:rFonts w:ascii="Arial Unicode MS" w:eastAsia="Arial Unicode MS" w:hAnsi="Arial Unicode MS" w:cs="Arial Unicode MS"/>
        </w:rPr>
        <w:t>023.693.161-01</w:t>
      </w:r>
      <w:r w:rsidRPr="005C3D05">
        <w:rPr>
          <w:rFonts w:ascii="Arial Unicode MS" w:eastAsia="Arial Unicode MS" w:hAnsi="Arial Unicode MS" w:cs="Arial Unicode MS"/>
        </w:rPr>
        <w:t>no cargo</w:t>
      </w:r>
      <w:r>
        <w:rPr>
          <w:rFonts w:ascii="Arial Unicode MS" w:eastAsia="Arial Unicode MS" w:hAnsi="Arial Unicode MS" w:cs="Arial Unicode MS"/>
        </w:rPr>
        <w:t xml:space="preserve"> de </w:t>
      </w:r>
      <w:r w:rsidRPr="00DD3AD8">
        <w:rPr>
          <w:rFonts w:ascii="Arial Unicode MS" w:eastAsia="Arial Unicode MS" w:hAnsi="Arial Unicode MS" w:cs="Arial Unicode MS"/>
        </w:rPr>
        <w:t>AGENTE COMUNITARIO DE SAUDE</w:t>
      </w:r>
      <w:r>
        <w:rPr>
          <w:rFonts w:ascii="Arial Unicode MS" w:eastAsia="Arial Unicode MS" w:hAnsi="Arial Unicode MS" w:cs="Arial Unicode MS"/>
        </w:rPr>
        <w:t xml:space="preserve">, lotada na </w:t>
      </w:r>
      <w:r w:rsidRPr="00456D72">
        <w:rPr>
          <w:rFonts w:ascii="Arial Unicode MS" w:eastAsia="Arial Unicode MS" w:hAnsi="Arial Unicode MS" w:cs="Arial Unicode MS"/>
        </w:rPr>
        <w:t>Secr</w:t>
      </w:r>
      <w:r>
        <w:rPr>
          <w:rFonts w:ascii="Arial Unicode MS" w:eastAsia="Arial Unicode MS" w:hAnsi="Arial Unicode MS" w:cs="Arial Unicode MS"/>
        </w:rPr>
        <w:t>etariade saúde, 30 (trinta</w:t>
      </w:r>
      <w:r w:rsidRPr="005C3D05">
        <w:rPr>
          <w:rFonts w:ascii="Arial Unicode MS" w:eastAsia="Arial Unicode MS" w:hAnsi="Arial Unicode MS" w:cs="Arial Unicode MS"/>
        </w:rPr>
        <w:t>) dias de férias, referente ao período de</w:t>
      </w:r>
      <w:r>
        <w:rPr>
          <w:rFonts w:ascii="Arial Unicode MS" w:eastAsia="Arial Unicode MS" w:hAnsi="Arial Unicode MS" w:cs="Arial Unicode MS"/>
        </w:rPr>
        <w:t>06/07</w:t>
      </w:r>
      <w:r w:rsidRPr="005C3D05">
        <w:rPr>
          <w:rFonts w:ascii="Arial Unicode MS" w:eastAsia="Arial Unicode MS" w:hAnsi="Arial Unicode MS" w:cs="Arial Unicode MS"/>
        </w:rPr>
        <w:t>/20</w:t>
      </w:r>
      <w:r>
        <w:rPr>
          <w:rFonts w:ascii="Arial Unicode MS" w:eastAsia="Arial Unicode MS" w:hAnsi="Arial Unicode MS" w:cs="Arial Unicode MS"/>
        </w:rPr>
        <w:t>17 a 06/07</w:t>
      </w:r>
      <w:r w:rsidRPr="005C3D05">
        <w:rPr>
          <w:rFonts w:ascii="Arial Unicode MS" w:eastAsia="Arial Unicode MS" w:hAnsi="Arial Unicode MS" w:cs="Arial Unicode MS"/>
        </w:rPr>
        <w:t>/20</w:t>
      </w:r>
      <w:r>
        <w:rPr>
          <w:rFonts w:ascii="Arial Unicode MS" w:eastAsia="Arial Unicode MS" w:hAnsi="Arial Unicode MS" w:cs="Arial Unicode MS"/>
        </w:rPr>
        <w:t>18</w:t>
      </w:r>
      <w:r w:rsidRPr="005C3D05">
        <w:rPr>
          <w:rFonts w:ascii="Arial Unicode MS" w:eastAsia="Arial Unicode MS" w:hAnsi="Arial Unicode MS" w:cs="Arial Unicode MS"/>
        </w:rPr>
        <w:t xml:space="preserve">, de acordo com o artigo 88 da Lei Municipal 581/91. </w:t>
      </w:r>
    </w:p>
    <w:p w:rsidR="000D3413" w:rsidRDefault="000D3413" w:rsidP="000D3413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0D3413" w:rsidRDefault="000D3413" w:rsidP="000D3413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As férias de que se trata a presente portaria terá inícioem </w:t>
      </w:r>
      <w:r>
        <w:rPr>
          <w:rFonts w:ascii="Arial Unicode MS" w:eastAsia="Arial Unicode MS" w:hAnsi="Arial Unicode MS" w:cs="Arial Unicode MS"/>
          <w:sz w:val="22"/>
          <w:szCs w:val="22"/>
        </w:rPr>
        <w:t>12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sz w:val="22"/>
          <w:szCs w:val="22"/>
        </w:rPr>
        <w:t>11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 e término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em </w:t>
      </w:r>
      <w:r>
        <w:rPr>
          <w:rFonts w:ascii="Arial Unicode MS" w:eastAsia="Arial Unicode MS" w:hAnsi="Arial Unicode MS" w:cs="Arial Unicode MS"/>
          <w:sz w:val="22"/>
          <w:szCs w:val="22"/>
        </w:rPr>
        <w:t>11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sz w:val="22"/>
          <w:szCs w:val="22"/>
        </w:rPr>
        <w:t>12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, devendo 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servidor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a 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apres</w:t>
      </w:r>
      <w:bookmarkStart w:id="0" w:name="_GoBack"/>
      <w:bookmarkEnd w:id="0"/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entar-se ao trabalho em </w:t>
      </w:r>
      <w:r>
        <w:rPr>
          <w:rFonts w:ascii="Arial Unicode MS" w:eastAsia="Arial Unicode MS" w:hAnsi="Arial Unicode MS" w:cs="Arial Unicode MS"/>
          <w:sz w:val="22"/>
          <w:szCs w:val="22"/>
        </w:rPr>
        <w:t>12/12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.  </w:t>
      </w:r>
    </w:p>
    <w:p w:rsidR="000D3413" w:rsidRPr="005C3D05" w:rsidRDefault="000D3413" w:rsidP="000D3413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0D3413" w:rsidRDefault="000D3413" w:rsidP="000D3413">
      <w:pPr>
        <w:tabs>
          <w:tab w:val="left" w:pos="567"/>
        </w:tabs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Esta portaria entra em vigor com efeitos retroativos a partir de 12/11/2018. </w:t>
      </w:r>
    </w:p>
    <w:p w:rsidR="000D3413" w:rsidRDefault="000D3413" w:rsidP="000D3413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0D3413" w:rsidRPr="005C3D05" w:rsidRDefault="000D3413" w:rsidP="000D3413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0D3413" w:rsidRPr="005C3D05" w:rsidRDefault="000D3413" w:rsidP="000D3413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0D3413" w:rsidRPr="005C3D05" w:rsidRDefault="000D3413" w:rsidP="000D3413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0D3413" w:rsidRDefault="000D3413" w:rsidP="000D3413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0D3413" w:rsidRDefault="000D3413" w:rsidP="000D3413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 xml:space="preserve">14 de novembro </w:t>
      </w:r>
      <w:r w:rsidRPr="005C3D05">
        <w:rPr>
          <w:rFonts w:ascii="Arial Unicode MS" w:eastAsia="Arial Unicode MS" w:hAnsi="Arial Unicode MS" w:cs="Arial Unicode MS"/>
        </w:rPr>
        <w:t>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0D3413" w:rsidRDefault="000D3413" w:rsidP="000D3413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0D3413" w:rsidRPr="005C3D05" w:rsidRDefault="000D3413" w:rsidP="000D3413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0D3413" w:rsidRPr="00876CBD" w:rsidRDefault="000D3413" w:rsidP="000D3413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2F7BA6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 xml:space="preserve">Prefeita Municipal </w:t>
      </w:r>
    </w:p>
    <w:p w:rsidR="000D3413" w:rsidRDefault="000D3413"/>
    <w:sectPr w:rsidR="000D3413" w:rsidSect="009025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D3413"/>
    <w:rsid w:val="000D3413"/>
    <w:rsid w:val="0011085C"/>
    <w:rsid w:val="00902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413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D3413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0D3413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D341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0D3413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D3413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3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923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2018-12-03T12:58:00Z</dcterms:created>
  <dcterms:modified xsi:type="dcterms:W3CDTF">2018-12-03T12:58:00Z</dcterms:modified>
</cp:coreProperties>
</file>